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600"/>
      </w:tblPr>
      <w:tblGrid>
        <w:gridCol w:w="4399"/>
        <w:gridCol w:w="1653"/>
        <w:gridCol w:w="4296"/>
      </w:tblGrid>
      <w:tr w:rsidR="00544C9C" w:rsidRPr="002B5C1A" w:rsidTr="00764798">
        <w:trPr>
          <w:trHeight w:val="289"/>
        </w:trPr>
        <w:tc>
          <w:tcPr>
            <w:tcW w:w="4399" w:type="dxa"/>
          </w:tcPr>
          <w:p w:rsidR="00544C9C" w:rsidRPr="002E1769" w:rsidRDefault="00764798" w:rsidP="00EF7A4F">
            <w:pPr>
              <w:rPr>
                <w:rFonts w:ascii="Cf Garamond" w:hAnsi="Cf Garamond"/>
              </w:rPr>
            </w:pPr>
            <w:r>
              <w:rPr>
                <w:rFonts w:ascii="Cf Garamond" w:hAnsi="Cf Garamond"/>
                <w:noProof/>
              </w:rPr>
              <w:drawing>
                <wp:inline distT="0" distB="0" distL="0" distR="0">
                  <wp:extent cx="2457450" cy="895350"/>
                  <wp:effectExtent l="19050" t="0" r="0" b="0"/>
                  <wp:docPr id="1" name="Picture 1" descr="up_2017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2017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</w:tcPr>
          <w:p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4296" w:type="dxa"/>
          </w:tcPr>
          <w:p w:rsidR="00544C9C" w:rsidRPr="00A15BD2" w:rsidRDefault="00544C9C" w:rsidP="006172E8">
            <w:pPr>
              <w:spacing w:before="80" w:afterLines="80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056508" w:rsidRDefault="00056508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</w:p>
    <w:p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ΑΙΤΗΣΗ ΣΥΜΜΕΤΟΧΗΣ</w:t>
      </w:r>
    </w:p>
    <w:p w:rsidR="00056508" w:rsidRDefault="0098436B" w:rsidP="00B76534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ΣΤΟ Π</w:t>
      </w:r>
      <w:r w:rsidR="00B76534">
        <w:rPr>
          <w:rFonts w:eastAsia="Calibri"/>
          <w:b/>
          <w:sz w:val="26"/>
          <w:szCs w:val="26"/>
          <w:lang w:eastAsia="en-US"/>
        </w:rPr>
        <w:t xml:space="preserve">ΛΑΙΣΙΑ ΤΩΝ ΕΠΙΣΚΕΨΕΩΝ ΤΩΝ ΣΧΟΛΕΙΏΝ ΤΗΣ ΠΕΡΙΦΕΡΕΙΑΣ </w:t>
      </w:r>
    </w:p>
    <w:p w:rsidR="0098436B" w:rsidRDefault="00B76534" w:rsidP="00B76534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ΣΤΟ ΤΜΗΜΑ ΓΕΩΛΟΓΙΑΣ ΤΟΥ ΠΑΝΕΠΙΣΤΗΜΙΟΥ ΠΑΤΡΩΝ</w:t>
      </w:r>
    </w:p>
    <w:p w:rsidR="00B76534" w:rsidRDefault="00B76534" w:rsidP="00B76534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</w:p>
    <w:p w:rsidR="00B76534" w:rsidRDefault="00B76534" w:rsidP="00B76534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</w:p>
    <w:p w:rsidR="00056508" w:rsidRPr="0098436B" w:rsidRDefault="00056508" w:rsidP="00B76534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6"/>
        <w:gridCol w:w="3413"/>
        <w:gridCol w:w="2652"/>
        <w:gridCol w:w="2197"/>
      </w:tblGrid>
      <w:tr w:rsidR="0098436B" w:rsidRPr="0098436B" w:rsidTr="00764798">
        <w:trPr>
          <w:trHeight w:val="660"/>
        </w:trPr>
        <w:tc>
          <w:tcPr>
            <w:tcW w:w="2086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8262" w:type="dxa"/>
            <w:gridSpan w:val="3"/>
            <w:vAlign w:val="center"/>
          </w:tcPr>
          <w:p w:rsidR="0098436B" w:rsidRPr="0098436B" w:rsidRDefault="0098436B" w:rsidP="00764798">
            <w:pPr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:rsidTr="00764798">
        <w:trPr>
          <w:trHeight w:val="284"/>
        </w:trPr>
        <w:tc>
          <w:tcPr>
            <w:tcW w:w="2086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Έτος 1</w:t>
            </w:r>
            <w:r w:rsidRPr="0098436B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2197" w:type="dxa"/>
          </w:tcPr>
          <w:p w:rsidR="0098436B" w:rsidRPr="0098436B" w:rsidRDefault="0098436B" w:rsidP="0098436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436B" w:rsidRPr="0098436B" w:rsidTr="00764798">
        <w:trPr>
          <w:trHeight w:val="284"/>
        </w:trPr>
        <w:tc>
          <w:tcPr>
            <w:tcW w:w="2086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98436B">
              <w:rPr>
                <w:i/>
                <w:sz w:val="22"/>
                <w:szCs w:val="22"/>
                <w:lang w:eastAsia="en-US"/>
              </w:rPr>
              <w:t>(κινητό)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2197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172E8" w:rsidRPr="0098436B" w:rsidTr="00500E21">
        <w:trPr>
          <w:trHeight w:val="284"/>
        </w:trPr>
        <w:tc>
          <w:tcPr>
            <w:tcW w:w="2086" w:type="dxa"/>
            <w:vAlign w:val="center"/>
          </w:tcPr>
          <w:p w:rsidR="006172E8" w:rsidRPr="0098436B" w:rsidRDefault="006172E8" w:rsidP="00500E2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8436B">
              <w:rPr>
                <w:i/>
                <w:sz w:val="22"/>
                <w:szCs w:val="22"/>
                <w:lang w:eastAsia="en-US"/>
              </w:rPr>
              <w:t>(</w:t>
            </w:r>
            <w:r>
              <w:rPr>
                <w:i/>
                <w:sz w:val="22"/>
                <w:szCs w:val="22"/>
                <w:lang w:eastAsia="en-US"/>
              </w:rPr>
              <w:t>ιδρυματικό</w:t>
            </w:r>
            <w:r w:rsidRPr="0098436B">
              <w:rPr>
                <w:i/>
                <w:sz w:val="22"/>
                <w:szCs w:val="22"/>
                <w:lang w:eastAsia="en-US"/>
              </w:rPr>
              <w:t>)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:rsidR="006172E8" w:rsidRPr="0098436B" w:rsidRDefault="006172E8" w:rsidP="00500E2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6172E8" w:rsidRPr="006172E8" w:rsidRDefault="006172E8" w:rsidP="00500E2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Θεματική Περιοχή :</w:t>
            </w:r>
          </w:p>
        </w:tc>
        <w:tc>
          <w:tcPr>
            <w:tcW w:w="2197" w:type="dxa"/>
          </w:tcPr>
          <w:p w:rsidR="006172E8" w:rsidRPr="0098436B" w:rsidRDefault="006172E8" w:rsidP="00500E2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64798" w:rsidRPr="0098436B" w:rsidTr="00764798">
        <w:trPr>
          <w:trHeight w:val="284"/>
        </w:trPr>
        <w:tc>
          <w:tcPr>
            <w:tcW w:w="2086" w:type="dxa"/>
            <w:vAlign w:val="center"/>
          </w:tcPr>
          <w:p w:rsidR="00764798" w:rsidRPr="0098436B" w:rsidRDefault="00764798" w:rsidP="0076479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8436B">
              <w:rPr>
                <w:i/>
                <w:sz w:val="22"/>
                <w:szCs w:val="22"/>
                <w:lang w:eastAsia="en-US"/>
              </w:rPr>
              <w:t>(</w:t>
            </w:r>
            <w:r>
              <w:rPr>
                <w:i/>
                <w:sz w:val="22"/>
                <w:szCs w:val="22"/>
                <w:lang w:eastAsia="en-US"/>
              </w:rPr>
              <w:t>ιδρυματικό</w:t>
            </w:r>
            <w:r w:rsidRPr="0098436B">
              <w:rPr>
                <w:i/>
                <w:sz w:val="22"/>
                <w:szCs w:val="22"/>
                <w:lang w:eastAsia="en-US"/>
              </w:rPr>
              <w:t>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8262" w:type="dxa"/>
            <w:gridSpan w:val="3"/>
          </w:tcPr>
          <w:p w:rsidR="00764798" w:rsidRPr="0098436B" w:rsidRDefault="00764798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64798" w:rsidRPr="0098436B" w:rsidTr="00764798">
        <w:tc>
          <w:tcPr>
            <w:tcW w:w="10348" w:type="dxa"/>
            <w:gridSpan w:val="4"/>
          </w:tcPr>
          <w:p w:rsidR="00764798" w:rsidRPr="0098436B" w:rsidRDefault="00764798" w:rsidP="0098436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:rsidR="00764798" w:rsidRPr="009F6877" w:rsidRDefault="00764798" w:rsidP="00764798">
            <w:pPr>
              <w:ind w:left="172" w:right="175"/>
              <w:jc w:val="both"/>
              <w:rPr>
                <w:sz w:val="22"/>
                <w:szCs w:val="22"/>
                <w:lang w:eastAsia="en-US"/>
              </w:rPr>
            </w:pPr>
            <w:r w:rsidRPr="00056508">
              <w:rPr>
                <w:sz w:val="22"/>
                <w:szCs w:val="22"/>
                <w:lang w:eastAsia="en-US"/>
              </w:rPr>
              <w:t>Αιτούμαι συμμετοχή στη δράση «Ημέρες γνωριμίας των Σχολείων της Περιφέρειας με το Παν</w:t>
            </w:r>
            <w:r>
              <w:rPr>
                <w:sz w:val="22"/>
                <w:szCs w:val="22"/>
                <w:lang w:eastAsia="en-US"/>
              </w:rPr>
              <w:t>επιστή</w:t>
            </w:r>
            <w:r w:rsidRPr="00056508">
              <w:rPr>
                <w:sz w:val="22"/>
                <w:szCs w:val="22"/>
                <w:lang w:eastAsia="en-US"/>
              </w:rPr>
              <w:t>μιο Πατρών» με τίτλο</w:t>
            </w:r>
            <w:r>
              <w:rPr>
                <w:b/>
                <w:sz w:val="22"/>
                <w:szCs w:val="22"/>
                <w:lang w:eastAsia="en-US"/>
              </w:rPr>
              <w:t xml:space="preserve"> «Τα σχολεία πηγαίνουν Πανεπιστήμιο» 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56508">
              <w:rPr>
                <w:sz w:val="22"/>
                <w:szCs w:val="22"/>
                <w:lang w:eastAsia="en-US"/>
              </w:rPr>
              <w:t>που θα πραγματοποιηθεί από τις 18 Μαρτίου έως 19 Απριλίου 2019</w:t>
            </w:r>
            <w:r>
              <w:rPr>
                <w:sz w:val="22"/>
                <w:szCs w:val="22"/>
                <w:lang w:eastAsia="en-US"/>
              </w:rPr>
              <w:t xml:space="preserve"> στο Τμήμα Γεωλογίας</w:t>
            </w:r>
            <w:r w:rsidRPr="009F6877">
              <w:rPr>
                <w:sz w:val="22"/>
                <w:szCs w:val="22"/>
                <w:lang w:eastAsia="en-US"/>
              </w:rPr>
              <w:t>.</w:t>
            </w:r>
          </w:p>
          <w:p w:rsidR="00764798" w:rsidRPr="0098436B" w:rsidRDefault="00764798" w:rsidP="00764798">
            <w:pPr>
              <w:ind w:left="172" w:right="175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764798" w:rsidRDefault="00764798" w:rsidP="00764798">
            <w:pPr>
              <w:ind w:left="172" w:right="175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:rsidR="00764798" w:rsidRDefault="00764798" w:rsidP="00764798">
            <w:pPr>
              <w:ind w:left="172" w:right="175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:rsidR="00764798" w:rsidRDefault="00764798" w:rsidP="00764798">
            <w:pPr>
              <w:ind w:left="172" w:right="175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:rsidR="00764798" w:rsidRDefault="00764798" w:rsidP="00764798">
            <w:pPr>
              <w:ind w:left="172" w:right="175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:rsidR="00764798" w:rsidRDefault="00764798" w:rsidP="00764798">
            <w:pPr>
              <w:ind w:left="172" w:right="175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:rsidR="00764798" w:rsidRDefault="00764798" w:rsidP="00764798">
            <w:pPr>
              <w:ind w:left="172" w:right="175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:rsidR="00764798" w:rsidRPr="0098436B" w:rsidRDefault="00764798" w:rsidP="00764798">
            <w:pPr>
              <w:ind w:left="172" w:right="175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:rsidR="00764798" w:rsidRPr="00056508" w:rsidRDefault="00764798" w:rsidP="00764798">
            <w:pPr>
              <w:ind w:right="175"/>
              <w:jc w:val="right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Πάτρα, …./….</w:t>
            </w:r>
            <w:r>
              <w:rPr>
                <w:sz w:val="22"/>
                <w:szCs w:val="22"/>
                <w:lang w:eastAsia="en-US"/>
              </w:rPr>
              <w:t>/2</w:t>
            </w:r>
            <w:r>
              <w:rPr>
                <w:sz w:val="22"/>
                <w:szCs w:val="22"/>
                <w:lang w:val="en-US" w:eastAsia="en-US"/>
              </w:rPr>
              <w:t>01</w:t>
            </w:r>
            <w:r>
              <w:rPr>
                <w:sz w:val="22"/>
                <w:szCs w:val="22"/>
                <w:lang w:eastAsia="en-US"/>
              </w:rPr>
              <w:t>9</w:t>
            </w:r>
          </w:p>
          <w:p w:rsidR="00764798" w:rsidRPr="0098436B" w:rsidRDefault="00764798" w:rsidP="00764798">
            <w:pPr>
              <w:ind w:right="175"/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764798" w:rsidRPr="0098436B" w:rsidRDefault="00764798" w:rsidP="00764798">
            <w:pPr>
              <w:ind w:right="175"/>
              <w:jc w:val="right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:rsidR="00764798" w:rsidRPr="0098436B" w:rsidRDefault="00764798" w:rsidP="00764798">
            <w:pPr>
              <w:ind w:right="17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764798" w:rsidRPr="0098436B" w:rsidRDefault="00764798" w:rsidP="00764798">
            <w:pPr>
              <w:ind w:right="17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764798" w:rsidRPr="0098436B" w:rsidRDefault="00764798" w:rsidP="00764798">
            <w:pPr>
              <w:ind w:right="175"/>
              <w:jc w:val="right"/>
              <w:rPr>
                <w:i/>
                <w:sz w:val="22"/>
                <w:szCs w:val="22"/>
                <w:lang w:eastAsia="en-US"/>
              </w:rPr>
            </w:pPr>
            <w:r w:rsidRPr="0098436B">
              <w:rPr>
                <w:i/>
                <w:sz w:val="22"/>
                <w:szCs w:val="22"/>
                <w:lang w:eastAsia="en-US"/>
              </w:rPr>
              <w:t xml:space="preserve">       (Υπογραφή φοιτητή/</w:t>
            </w:r>
            <w:proofErr w:type="spellStart"/>
            <w:r w:rsidRPr="0098436B">
              <w:rPr>
                <w:i/>
                <w:sz w:val="22"/>
                <w:szCs w:val="22"/>
                <w:lang w:eastAsia="en-US"/>
              </w:rPr>
              <w:t>τριας)</w:t>
            </w:r>
            <w:proofErr w:type="spellEnd"/>
          </w:p>
          <w:p w:rsidR="00764798" w:rsidRDefault="00764798" w:rsidP="00764798">
            <w:pPr>
              <w:ind w:right="175"/>
            </w:pPr>
          </w:p>
          <w:p w:rsidR="00764798" w:rsidRDefault="00764798" w:rsidP="00764798">
            <w:pPr>
              <w:ind w:right="175"/>
            </w:pPr>
          </w:p>
          <w:p w:rsidR="00764798" w:rsidRDefault="00764798" w:rsidP="00635A3F"/>
          <w:p w:rsidR="00764798" w:rsidRDefault="00764798" w:rsidP="00635A3F"/>
          <w:p w:rsidR="00764798" w:rsidRPr="006172E8" w:rsidRDefault="00764798" w:rsidP="006172E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6172E8">
              <w:rPr>
                <w:szCs w:val="24"/>
              </w:rPr>
              <w:t xml:space="preserve">Η αίτηση κατατίθεται ηλεκτρονικά στην διεύθυνση </w:t>
            </w:r>
            <w:hyperlink r:id="rId8" w:history="1">
              <w:r w:rsidRPr="006172E8">
                <w:rPr>
                  <w:rStyle w:val="Hyperlink"/>
                  <w:szCs w:val="24"/>
                  <w:lang w:val="en-US"/>
                </w:rPr>
                <w:t>nikolaou</w:t>
              </w:r>
              <w:r w:rsidRPr="006172E8">
                <w:rPr>
                  <w:rStyle w:val="Hyperlink"/>
                  <w:szCs w:val="24"/>
                </w:rPr>
                <w:t>@</w:t>
              </w:r>
              <w:proofErr w:type="spellStart"/>
              <w:r w:rsidRPr="006172E8">
                <w:rPr>
                  <w:rStyle w:val="Hyperlink"/>
                  <w:szCs w:val="24"/>
                </w:rPr>
                <w:t>upatras.gr</w:t>
              </w:r>
              <w:proofErr w:type="spellEnd"/>
            </w:hyperlink>
            <w:r w:rsidRPr="006172E8">
              <w:rPr>
                <w:szCs w:val="24"/>
              </w:rPr>
              <w:t xml:space="preserve"> </w:t>
            </w:r>
            <w:r w:rsidRPr="006172E8">
              <w:rPr>
                <w:b/>
                <w:szCs w:val="24"/>
              </w:rPr>
              <w:t>από 20/2 έως και 28/2/2019</w:t>
            </w:r>
            <w:r w:rsidRPr="006172E8">
              <w:rPr>
                <w:szCs w:val="24"/>
              </w:rPr>
              <w:t>.</w:t>
            </w:r>
          </w:p>
          <w:p w:rsidR="006172E8" w:rsidRPr="006172E8" w:rsidRDefault="006172E8" w:rsidP="006172E8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 xml:space="preserve">Οι Θεματικές περιοχές </w:t>
            </w:r>
            <w:r w:rsidRPr="006172E8">
              <w:rPr>
                <w:szCs w:val="24"/>
              </w:rPr>
              <w:t xml:space="preserve">της δράσης </w:t>
            </w:r>
            <w:r>
              <w:rPr>
                <w:szCs w:val="24"/>
              </w:rPr>
              <w:t>αυτής για</w:t>
            </w:r>
            <w:r w:rsidRPr="006172E8">
              <w:rPr>
                <w:szCs w:val="24"/>
              </w:rPr>
              <w:t xml:space="preserve"> το Τμήμα Γεωλογίας είναι αναρτημέν</w:t>
            </w:r>
            <w:r>
              <w:rPr>
                <w:szCs w:val="24"/>
              </w:rPr>
              <w:t>ες</w:t>
            </w:r>
            <w:r w:rsidRPr="006172E8">
              <w:rPr>
                <w:szCs w:val="24"/>
              </w:rPr>
              <w:t xml:space="preserve"> στην ιστοσελίδα του Παν/μίου Πατρών στη διεύθυνση </w:t>
            </w:r>
            <w:hyperlink r:id="rId9" w:history="1">
              <w:r w:rsidRPr="00A769B8">
                <w:rPr>
                  <w:rStyle w:val="Hyperlink"/>
                  <w:szCs w:val="24"/>
                </w:rPr>
                <w:t>http://www.upatras.gr/el/node/6649</w:t>
              </w:r>
            </w:hyperlink>
            <w:r>
              <w:rPr>
                <w:szCs w:val="24"/>
              </w:rPr>
              <w:t xml:space="preserve"> </w:t>
            </w:r>
          </w:p>
          <w:p w:rsidR="00764798" w:rsidRPr="0098436B" w:rsidRDefault="00764798" w:rsidP="00056508"/>
        </w:tc>
      </w:tr>
    </w:tbl>
    <w:p w:rsidR="002C0262" w:rsidRPr="002C0262" w:rsidRDefault="002C0262" w:rsidP="002C0262">
      <w:pPr>
        <w:rPr>
          <w:sz w:val="24"/>
          <w:szCs w:val="24"/>
        </w:rPr>
      </w:pPr>
    </w:p>
    <w:p w:rsidR="002C0262" w:rsidRPr="002C0262" w:rsidRDefault="002C0262" w:rsidP="002C0262">
      <w:pPr>
        <w:rPr>
          <w:sz w:val="24"/>
          <w:szCs w:val="24"/>
        </w:rPr>
      </w:pPr>
    </w:p>
    <w:p w:rsidR="002C0262" w:rsidRPr="002C0262" w:rsidRDefault="002C0262" w:rsidP="002C0262">
      <w:pPr>
        <w:rPr>
          <w:sz w:val="24"/>
          <w:szCs w:val="24"/>
        </w:rPr>
      </w:pPr>
    </w:p>
    <w:p w:rsidR="002C0262" w:rsidRPr="002C0262" w:rsidRDefault="002C0262" w:rsidP="002C0262">
      <w:pPr>
        <w:rPr>
          <w:sz w:val="24"/>
          <w:szCs w:val="24"/>
        </w:rPr>
      </w:pPr>
    </w:p>
    <w:p w:rsidR="002C0262" w:rsidRPr="002C0262" w:rsidRDefault="002C0262" w:rsidP="002C0262">
      <w:pPr>
        <w:rPr>
          <w:sz w:val="24"/>
          <w:szCs w:val="24"/>
        </w:rPr>
      </w:pPr>
    </w:p>
    <w:p w:rsidR="002C0262" w:rsidRPr="002C0262" w:rsidRDefault="002C0262" w:rsidP="002C0262">
      <w:pPr>
        <w:rPr>
          <w:sz w:val="24"/>
          <w:szCs w:val="24"/>
        </w:rPr>
      </w:pPr>
    </w:p>
    <w:p w:rsidR="002C0262" w:rsidRPr="002C0262" w:rsidRDefault="002C0262" w:rsidP="002C0262">
      <w:pPr>
        <w:rPr>
          <w:sz w:val="24"/>
          <w:szCs w:val="24"/>
        </w:rPr>
      </w:pPr>
    </w:p>
    <w:p w:rsidR="002C0262" w:rsidRPr="002C0262" w:rsidRDefault="002C0262" w:rsidP="002C0262">
      <w:pPr>
        <w:rPr>
          <w:sz w:val="24"/>
          <w:szCs w:val="24"/>
        </w:rPr>
      </w:pPr>
    </w:p>
    <w:p w:rsidR="002C0262" w:rsidRPr="002C0262" w:rsidRDefault="002C0262" w:rsidP="002C0262">
      <w:pPr>
        <w:rPr>
          <w:sz w:val="24"/>
          <w:szCs w:val="24"/>
        </w:rPr>
      </w:pPr>
    </w:p>
    <w:p w:rsidR="0098263E" w:rsidRPr="002C0262" w:rsidRDefault="0098263E" w:rsidP="002C0262">
      <w:pPr>
        <w:rPr>
          <w:sz w:val="24"/>
          <w:szCs w:val="24"/>
        </w:rPr>
      </w:pPr>
    </w:p>
    <w:sectPr w:rsidR="0098263E" w:rsidRPr="002C0262" w:rsidSect="00A23ECA">
      <w:footerReference w:type="even" r:id="rId10"/>
      <w:footerReference w:type="default" r:id="rId11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1A" w:rsidRDefault="00350A1A">
      <w:r>
        <w:separator/>
      </w:r>
    </w:p>
  </w:endnote>
  <w:endnote w:type="continuationSeparator" w:id="0">
    <w:p w:rsidR="00350A1A" w:rsidRDefault="0035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Default="007D1884" w:rsidP="00AB5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4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F5A" w:rsidRDefault="00E14F5A" w:rsidP="00655D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Pr="00825D2D" w:rsidRDefault="00E14F5A" w:rsidP="00825D2D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1A" w:rsidRDefault="00350A1A">
      <w:r>
        <w:separator/>
      </w:r>
    </w:p>
  </w:footnote>
  <w:footnote w:type="continuationSeparator" w:id="0">
    <w:p w:rsidR="00350A1A" w:rsidRDefault="00350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1696604"/>
    <w:multiLevelType w:val="hybridMultilevel"/>
    <w:tmpl w:val="F6E08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10"/>
  </w:num>
  <w:num w:numId="7">
    <w:abstractNumId w:val="14"/>
  </w:num>
  <w:num w:numId="8">
    <w:abstractNumId w:val="16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2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75"/>
    <w:rsid w:val="000033FD"/>
    <w:rsid w:val="0001482E"/>
    <w:rsid w:val="00023475"/>
    <w:rsid w:val="0003463E"/>
    <w:rsid w:val="00042D94"/>
    <w:rsid w:val="000443D9"/>
    <w:rsid w:val="00056508"/>
    <w:rsid w:val="00063F8E"/>
    <w:rsid w:val="0007560B"/>
    <w:rsid w:val="0009746A"/>
    <w:rsid w:val="000A03B0"/>
    <w:rsid w:val="000B50E1"/>
    <w:rsid w:val="000C47B1"/>
    <w:rsid w:val="000D0FC7"/>
    <w:rsid w:val="000D4C08"/>
    <w:rsid w:val="000D5134"/>
    <w:rsid w:val="000F2F9C"/>
    <w:rsid w:val="0010033B"/>
    <w:rsid w:val="00103E50"/>
    <w:rsid w:val="001125B9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D645C"/>
    <w:rsid w:val="00200411"/>
    <w:rsid w:val="00222186"/>
    <w:rsid w:val="0023729A"/>
    <w:rsid w:val="00245CA3"/>
    <w:rsid w:val="0025010D"/>
    <w:rsid w:val="00260467"/>
    <w:rsid w:val="00261D68"/>
    <w:rsid w:val="00273ED6"/>
    <w:rsid w:val="002A45E1"/>
    <w:rsid w:val="002A6858"/>
    <w:rsid w:val="002C0262"/>
    <w:rsid w:val="002D3FBD"/>
    <w:rsid w:val="002D7090"/>
    <w:rsid w:val="002E4288"/>
    <w:rsid w:val="002F0B53"/>
    <w:rsid w:val="00307A37"/>
    <w:rsid w:val="00321E20"/>
    <w:rsid w:val="00322A90"/>
    <w:rsid w:val="00322B88"/>
    <w:rsid w:val="003236EE"/>
    <w:rsid w:val="003273CB"/>
    <w:rsid w:val="00344F65"/>
    <w:rsid w:val="00345E9F"/>
    <w:rsid w:val="00350A1A"/>
    <w:rsid w:val="00364100"/>
    <w:rsid w:val="00370DDA"/>
    <w:rsid w:val="003724AB"/>
    <w:rsid w:val="00382A15"/>
    <w:rsid w:val="00392BF7"/>
    <w:rsid w:val="003B1F8F"/>
    <w:rsid w:val="003B2AA4"/>
    <w:rsid w:val="003C674E"/>
    <w:rsid w:val="003C7340"/>
    <w:rsid w:val="003E15F4"/>
    <w:rsid w:val="003E17EF"/>
    <w:rsid w:val="00411BE1"/>
    <w:rsid w:val="00426606"/>
    <w:rsid w:val="004273DA"/>
    <w:rsid w:val="00440BC6"/>
    <w:rsid w:val="004624A8"/>
    <w:rsid w:val="00472A9B"/>
    <w:rsid w:val="00490F12"/>
    <w:rsid w:val="00493269"/>
    <w:rsid w:val="00493315"/>
    <w:rsid w:val="0049797B"/>
    <w:rsid w:val="004A3335"/>
    <w:rsid w:val="004B496F"/>
    <w:rsid w:val="004C0B98"/>
    <w:rsid w:val="0051398E"/>
    <w:rsid w:val="00515A4E"/>
    <w:rsid w:val="00515B6A"/>
    <w:rsid w:val="00521804"/>
    <w:rsid w:val="00531762"/>
    <w:rsid w:val="00536D33"/>
    <w:rsid w:val="00544C9C"/>
    <w:rsid w:val="00556607"/>
    <w:rsid w:val="00580AA3"/>
    <w:rsid w:val="00592E1A"/>
    <w:rsid w:val="005972CD"/>
    <w:rsid w:val="005A0EFD"/>
    <w:rsid w:val="005A7F98"/>
    <w:rsid w:val="005D74CC"/>
    <w:rsid w:val="005E59A8"/>
    <w:rsid w:val="005E5F26"/>
    <w:rsid w:val="006073A5"/>
    <w:rsid w:val="006073F9"/>
    <w:rsid w:val="00612576"/>
    <w:rsid w:val="00614A10"/>
    <w:rsid w:val="006172E8"/>
    <w:rsid w:val="00620A69"/>
    <w:rsid w:val="00626BD1"/>
    <w:rsid w:val="00635A3F"/>
    <w:rsid w:val="0064652C"/>
    <w:rsid w:val="006518A9"/>
    <w:rsid w:val="0065402A"/>
    <w:rsid w:val="00655DBC"/>
    <w:rsid w:val="00673D1E"/>
    <w:rsid w:val="006A00E5"/>
    <w:rsid w:val="00703F4D"/>
    <w:rsid w:val="007067C6"/>
    <w:rsid w:val="00714282"/>
    <w:rsid w:val="0073557D"/>
    <w:rsid w:val="00735F1C"/>
    <w:rsid w:val="00736841"/>
    <w:rsid w:val="00757D0F"/>
    <w:rsid w:val="00764798"/>
    <w:rsid w:val="007761DD"/>
    <w:rsid w:val="007812B1"/>
    <w:rsid w:val="00786593"/>
    <w:rsid w:val="00796BFD"/>
    <w:rsid w:val="007B5CBA"/>
    <w:rsid w:val="007B7220"/>
    <w:rsid w:val="007C3E8A"/>
    <w:rsid w:val="007D1884"/>
    <w:rsid w:val="007E18A6"/>
    <w:rsid w:val="007F05BB"/>
    <w:rsid w:val="007F21C4"/>
    <w:rsid w:val="007F5C5F"/>
    <w:rsid w:val="007F65AB"/>
    <w:rsid w:val="00825D2D"/>
    <w:rsid w:val="00837BE3"/>
    <w:rsid w:val="008411F4"/>
    <w:rsid w:val="008542F2"/>
    <w:rsid w:val="008917F0"/>
    <w:rsid w:val="008B33C4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E5C4C"/>
    <w:rsid w:val="009F30E7"/>
    <w:rsid w:val="009F687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43332"/>
    <w:rsid w:val="00A72071"/>
    <w:rsid w:val="00A836FF"/>
    <w:rsid w:val="00A93938"/>
    <w:rsid w:val="00AB2037"/>
    <w:rsid w:val="00AB5E2E"/>
    <w:rsid w:val="00AC13A1"/>
    <w:rsid w:val="00AD39F7"/>
    <w:rsid w:val="00AE1530"/>
    <w:rsid w:val="00AE34E8"/>
    <w:rsid w:val="00AF23B9"/>
    <w:rsid w:val="00AF705B"/>
    <w:rsid w:val="00B14DEA"/>
    <w:rsid w:val="00B27E4A"/>
    <w:rsid w:val="00B364D7"/>
    <w:rsid w:val="00B45B8A"/>
    <w:rsid w:val="00B55BF5"/>
    <w:rsid w:val="00B60766"/>
    <w:rsid w:val="00B62EC0"/>
    <w:rsid w:val="00B62F2C"/>
    <w:rsid w:val="00B76087"/>
    <w:rsid w:val="00B76534"/>
    <w:rsid w:val="00B8376F"/>
    <w:rsid w:val="00B97893"/>
    <w:rsid w:val="00BA6CBE"/>
    <w:rsid w:val="00BD2DE7"/>
    <w:rsid w:val="00BD5ED7"/>
    <w:rsid w:val="00BF7F07"/>
    <w:rsid w:val="00C06100"/>
    <w:rsid w:val="00C25796"/>
    <w:rsid w:val="00C27D55"/>
    <w:rsid w:val="00C460C9"/>
    <w:rsid w:val="00C5433B"/>
    <w:rsid w:val="00C56EFF"/>
    <w:rsid w:val="00C8475B"/>
    <w:rsid w:val="00C9424F"/>
    <w:rsid w:val="00C9508A"/>
    <w:rsid w:val="00CC20F7"/>
    <w:rsid w:val="00CF0D1B"/>
    <w:rsid w:val="00CF21E3"/>
    <w:rsid w:val="00D10377"/>
    <w:rsid w:val="00D11E18"/>
    <w:rsid w:val="00D22DF0"/>
    <w:rsid w:val="00D26AD6"/>
    <w:rsid w:val="00D317D3"/>
    <w:rsid w:val="00D42D7D"/>
    <w:rsid w:val="00D7123D"/>
    <w:rsid w:val="00D85295"/>
    <w:rsid w:val="00DB4134"/>
    <w:rsid w:val="00DB7C03"/>
    <w:rsid w:val="00DC4CA0"/>
    <w:rsid w:val="00DF012D"/>
    <w:rsid w:val="00E0443F"/>
    <w:rsid w:val="00E12D42"/>
    <w:rsid w:val="00E14F5A"/>
    <w:rsid w:val="00E21E53"/>
    <w:rsid w:val="00E71964"/>
    <w:rsid w:val="00E83EF5"/>
    <w:rsid w:val="00E92DA0"/>
    <w:rsid w:val="00EA1D9B"/>
    <w:rsid w:val="00EF54A9"/>
    <w:rsid w:val="00EF7A4F"/>
    <w:rsid w:val="00F4199A"/>
    <w:rsid w:val="00F43A29"/>
    <w:rsid w:val="00F43E86"/>
    <w:rsid w:val="00F559B9"/>
    <w:rsid w:val="00F65292"/>
    <w:rsid w:val="00FB5951"/>
    <w:rsid w:val="00FD578E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1DD"/>
  </w:style>
  <w:style w:type="paragraph" w:styleId="Heading1">
    <w:name w:val="heading 1"/>
    <w:basedOn w:val="Normal"/>
    <w:next w:val="Normal"/>
    <w:qFormat/>
    <w:rsid w:val="007D1884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7D1884"/>
    <w:pPr>
      <w:keepNext/>
      <w:jc w:val="center"/>
      <w:outlineLvl w:val="1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Normal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Hyperlink">
    <w:name w:val="Hyperlink"/>
    <w:rsid w:val="00C56EFF"/>
    <w:rPr>
      <w:color w:val="0000FF"/>
      <w:u w:val="single"/>
    </w:rPr>
  </w:style>
  <w:style w:type="paragraph" w:styleId="BodyText">
    <w:name w:val="Body Text"/>
    <w:basedOn w:val="Normal"/>
    <w:link w:val="BodyTextChar"/>
    <w:rsid w:val="00655DBC"/>
    <w:pPr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655DBC"/>
    <w:rPr>
      <w:rFonts w:ascii="Arial" w:hAnsi="Arial"/>
      <w:b/>
      <w:sz w:val="24"/>
      <w:lang w:val="el-GR" w:eastAsia="el-GR" w:bidi="ar-SA"/>
    </w:rPr>
  </w:style>
  <w:style w:type="character" w:styleId="PageNumber">
    <w:name w:val="page number"/>
    <w:basedOn w:val="DefaultParagraphFont"/>
    <w:rsid w:val="00655DBC"/>
  </w:style>
  <w:style w:type="character" w:customStyle="1" w:styleId="Heading7Char">
    <w:name w:val="Heading 7 Char"/>
    <w:link w:val="Heading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BodyTextIndent">
    <w:name w:val="Body Text Indent"/>
    <w:basedOn w:val="Normal"/>
    <w:rsid w:val="009C4AA0"/>
    <w:pPr>
      <w:spacing w:after="120"/>
      <w:ind w:left="283"/>
    </w:pPr>
  </w:style>
  <w:style w:type="paragraph" w:customStyle="1" w:styleId="ListParagraph1">
    <w:name w:val="List Paragraph1"/>
    <w:basedOn w:val="Normal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12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2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ou@upatras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patras.gr/el/node/6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Ioannis Iliopoulos</cp:lastModifiedBy>
  <cp:revision>3</cp:revision>
  <cp:lastPrinted>2019-02-13T13:03:00Z</cp:lastPrinted>
  <dcterms:created xsi:type="dcterms:W3CDTF">2019-02-18T13:46:00Z</dcterms:created>
  <dcterms:modified xsi:type="dcterms:W3CDTF">2019-02-19T07:26:00Z</dcterms:modified>
</cp:coreProperties>
</file>